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14C8" w:rsidRPr="003132BA" w:rsidRDefault="000114C8" w:rsidP="000114C8">
      <w:pPr>
        <w:pStyle w:val="a3"/>
        <w:widowControl/>
        <w:spacing w:before="60" w:after="60" w:line="276" w:lineRule="auto"/>
        <w:ind w:left="6096"/>
        <w:jc w:val="center"/>
        <w:rPr>
          <w:iCs/>
          <w:spacing w:val="0"/>
          <w:kern w:val="0"/>
          <w:position w:val="0"/>
          <w:sz w:val="28"/>
          <w:szCs w:val="28"/>
          <w:lang w:val="uk-UA"/>
        </w:rPr>
      </w:pPr>
      <w:r w:rsidRPr="003132BA">
        <w:rPr>
          <w:iCs/>
          <w:spacing w:val="0"/>
          <w:kern w:val="0"/>
          <w:position w:val="0"/>
          <w:sz w:val="28"/>
          <w:szCs w:val="28"/>
          <w:lang w:val="uk-UA"/>
        </w:rPr>
        <w:t>Додаток</w:t>
      </w:r>
      <w:r>
        <w:rPr>
          <w:iCs/>
          <w:spacing w:val="0"/>
          <w:kern w:val="0"/>
          <w:position w:val="0"/>
          <w:sz w:val="28"/>
          <w:szCs w:val="28"/>
          <w:lang w:val="uk-UA"/>
        </w:rPr>
        <w:t xml:space="preserve"> 4</w:t>
      </w:r>
    </w:p>
    <w:p w:rsidR="000114C8" w:rsidRPr="003132BA" w:rsidRDefault="000114C8" w:rsidP="000114C8">
      <w:pPr>
        <w:pStyle w:val="a3"/>
        <w:widowControl/>
        <w:spacing w:before="60" w:after="60" w:line="276" w:lineRule="auto"/>
        <w:ind w:left="6096"/>
        <w:jc w:val="center"/>
        <w:rPr>
          <w:iCs/>
          <w:spacing w:val="0"/>
          <w:kern w:val="0"/>
          <w:position w:val="0"/>
          <w:sz w:val="28"/>
          <w:szCs w:val="28"/>
          <w:lang w:val="uk-UA"/>
        </w:rPr>
      </w:pPr>
      <w:r w:rsidRPr="003132BA">
        <w:rPr>
          <w:iCs/>
          <w:spacing w:val="0"/>
          <w:kern w:val="0"/>
          <w:position w:val="0"/>
          <w:sz w:val="28"/>
          <w:szCs w:val="28"/>
          <w:lang w:val="uk-UA"/>
        </w:rPr>
        <w:t>до Технічного регламенту</w:t>
      </w:r>
    </w:p>
    <w:p w:rsidR="000114C8" w:rsidRPr="003132BA" w:rsidRDefault="000114C8" w:rsidP="000114C8">
      <w:pPr>
        <w:pStyle w:val="a3"/>
        <w:widowControl/>
        <w:spacing w:before="60" w:after="60" w:line="276" w:lineRule="auto"/>
        <w:jc w:val="center"/>
        <w:rPr>
          <w:b/>
          <w:spacing w:val="0"/>
          <w:kern w:val="0"/>
          <w:position w:val="0"/>
          <w:sz w:val="28"/>
          <w:szCs w:val="28"/>
          <w:lang w:val="uk-UA"/>
        </w:rPr>
      </w:pPr>
    </w:p>
    <w:p w:rsidR="00D94611" w:rsidRDefault="00D94611" w:rsidP="00D94611">
      <w:pPr>
        <w:pStyle w:val="20"/>
        <w:shd w:val="clear" w:color="auto" w:fill="auto"/>
        <w:spacing w:after="162" w:line="240" w:lineRule="exact"/>
        <w:ind w:left="40" w:firstLine="0"/>
      </w:pPr>
      <w:r>
        <w:t>ТАБЛИЦЯ ВІДПОВІДНОСТІ</w:t>
      </w:r>
    </w:p>
    <w:p w:rsidR="00D94611" w:rsidRDefault="00D94611" w:rsidP="00D94611">
      <w:pPr>
        <w:pStyle w:val="21"/>
        <w:shd w:val="clear" w:color="auto" w:fill="auto"/>
        <w:spacing w:before="0" w:after="0" w:line="370" w:lineRule="exact"/>
        <w:ind w:left="40"/>
        <w:jc w:val="center"/>
      </w:pPr>
      <w:proofErr w:type="spellStart"/>
      <w:r>
        <w:t>положень</w:t>
      </w:r>
      <w:proofErr w:type="spellEnd"/>
      <w:r>
        <w:t xml:space="preserve"> Регламенту </w:t>
      </w:r>
      <w:proofErr w:type="spellStart"/>
      <w:r>
        <w:t>Комісії</w:t>
      </w:r>
      <w:proofErr w:type="spellEnd"/>
      <w:r>
        <w:t xml:space="preserve"> (ЄС) № 278/2009 </w:t>
      </w:r>
      <w:proofErr w:type="spellStart"/>
      <w:r>
        <w:t>від</w:t>
      </w:r>
      <w:proofErr w:type="spellEnd"/>
      <w:r>
        <w:t xml:space="preserve"> 6 </w:t>
      </w:r>
      <w:proofErr w:type="spellStart"/>
      <w:r>
        <w:t>квітня</w:t>
      </w:r>
      <w:proofErr w:type="spellEnd"/>
      <w:r>
        <w:t xml:space="preserve"> 2009 р. про </w:t>
      </w:r>
      <w:proofErr w:type="spellStart"/>
      <w:r>
        <w:t>виконання</w:t>
      </w:r>
      <w:proofErr w:type="spellEnd"/>
      <w:r>
        <w:t xml:space="preserve"> </w:t>
      </w:r>
      <w:proofErr w:type="spellStart"/>
      <w:r>
        <w:t>Директиви</w:t>
      </w:r>
      <w:proofErr w:type="spellEnd"/>
      <w:r>
        <w:t xml:space="preserve"> 2005/32/ЄС </w:t>
      </w:r>
      <w:proofErr w:type="spellStart"/>
      <w:r>
        <w:t>Європейського</w:t>
      </w:r>
      <w:proofErr w:type="spellEnd"/>
      <w:r>
        <w:t xml:space="preserve"> Парламенту і Ради </w:t>
      </w:r>
      <w:proofErr w:type="spellStart"/>
      <w:r>
        <w:t>стосовно</w:t>
      </w:r>
      <w:proofErr w:type="spellEnd"/>
      <w:r>
        <w:t xml:space="preserve"> </w:t>
      </w:r>
      <w:proofErr w:type="spellStart"/>
      <w:r>
        <w:t>вимог</w:t>
      </w:r>
      <w:proofErr w:type="spellEnd"/>
      <w:r>
        <w:t xml:space="preserve"> </w:t>
      </w:r>
      <w:proofErr w:type="spellStart"/>
      <w:r>
        <w:t>екодизайну</w:t>
      </w:r>
      <w:proofErr w:type="spellEnd"/>
      <w:r>
        <w:t xml:space="preserve"> для </w:t>
      </w:r>
      <w:proofErr w:type="spellStart"/>
      <w:r>
        <w:t>споживання</w:t>
      </w:r>
      <w:proofErr w:type="spellEnd"/>
      <w:r>
        <w:t xml:space="preserve"> </w:t>
      </w:r>
      <w:proofErr w:type="spellStart"/>
      <w:r>
        <w:t>електроенергії</w:t>
      </w:r>
      <w:proofErr w:type="spellEnd"/>
      <w:r>
        <w:t xml:space="preserve"> в </w:t>
      </w:r>
      <w:proofErr w:type="spellStart"/>
      <w:r>
        <w:t>режимі</w:t>
      </w:r>
      <w:proofErr w:type="spellEnd"/>
      <w:r>
        <w:t xml:space="preserve"> без </w:t>
      </w:r>
      <w:proofErr w:type="spellStart"/>
      <w:r>
        <w:t>навантаження</w:t>
      </w:r>
      <w:proofErr w:type="spellEnd"/>
      <w:r>
        <w:t xml:space="preserve"> і </w:t>
      </w:r>
      <w:proofErr w:type="spellStart"/>
      <w:r>
        <w:t>середнього</w:t>
      </w:r>
      <w:proofErr w:type="spellEnd"/>
      <w:r>
        <w:t xml:space="preserve"> активного </w:t>
      </w:r>
      <w:proofErr w:type="spellStart"/>
      <w:r>
        <w:t>коефіцієнта</w:t>
      </w:r>
      <w:proofErr w:type="spellEnd"/>
      <w:r>
        <w:t xml:space="preserve"> </w:t>
      </w:r>
      <w:proofErr w:type="spellStart"/>
      <w:r>
        <w:t>корисної</w:t>
      </w:r>
      <w:proofErr w:type="spellEnd"/>
      <w:r>
        <w:t xml:space="preserve"> </w:t>
      </w:r>
      <w:proofErr w:type="spellStart"/>
      <w:r>
        <w:t>дії</w:t>
      </w:r>
      <w:proofErr w:type="spellEnd"/>
      <w:r>
        <w:t xml:space="preserve"> </w:t>
      </w:r>
      <w:proofErr w:type="spellStart"/>
      <w:r>
        <w:t>зовнішніх</w:t>
      </w:r>
      <w:proofErr w:type="spellEnd"/>
      <w:r>
        <w:t xml:space="preserve"> </w:t>
      </w:r>
      <w:proofErr w:type="spellStart"/>
      <w:r>
        <w:t>джерел</w:t>
      </w:r>
      <w:proofErr w:type="spellEnd"/>
      <w:r>
        <w:t xml:space="preserve"> </w:t>
      </w:r>
      <w:proofErr w:type="spellStart"/>
      <w:r>
        <w:t>живлення</w:t>
      </w:r>
      <w:proofErr w:type="spellEnd"/>
      <w:r>
        <w:t xml:space="preserve"> та </w:t>
      </w:r>
      <w:proofErr w:type="spellStart"/>
      <w:proofErr w:type="gramStart"/>
      <w:r>
        <w:t>Техн</w:t>
      </w:r>
      <w:proofErr w:type="gramEnd"/>
      <w:r>
        <w:t>ічного</w:t>
      </w:r>
      <w:proofErr w:type="spellEnd"/>
      <w:r>
        <w:t xml:space="preserve"> регламенту </w:t>
      </w:r>
      <w:proofErr w:type="spellStart"/>
      <w:r>
        <w:t>щодо</w:t>
      </w:r>
      <w:proofErr w:type="spellEnd"/>
      <w:r>
        <w:t xml:space="preserve"> </w:t>
      </w:r>
      <w:proofErr w:type="spellStart"/>
      <w:r>
        <w:t>вимог</w:t>
      </w:r>
      <w:proofErr w:type="spellEnd"/>
      <w:r>
        <w:t xml:space="preserve"> до </w:t>
      </w:r>
      <w:proofErr w:type="spellStart"/>
      <w:r>
        <w:t>екодизайну</w:t>
      </w:r>
      <w:proofErr w:type="spellEnd"/>
      <w:r>
        <w:t xml:space="preserve"> для </w:t>
      </w:r>
      <w:proofErr w:type="spellStart"/>
      <w:r>
        <w:t>споживання</w:t>
      </w:r>
      <w:proofErr w:type="spellEnd"/>
      <w:r>
        <w:t xml:space="preserve"> </w:t>
      </w:r>
      <w:proofErr w:type="spellStart"/>
      <w:r>
        <w:t>електроенергії</w:t>
      </w:r>
      <w:proofErr w:type="spellEnd"/>
      <w:r>
        <w:t xml:space="preserve"> </w:t>
      </w:r>
      <w:proofErr w:type="spellStart"/>
      <w:r>
        <w:t>зовнішніми</w:t>
      </w:r>
      <w:proofErr w:type="spellEnd"/>
      <w:r>
        <w:t xml:space="preserve"> </w:t>
      </w:r>
      <w:proofErr w:type="spellStart"/>
      <w:r>
        <w:t>джерелами</w:t>
      </w:r>
      <w:proofErr w:type="spellEnd"/>
      <w:r>
        <w:t xml:space="preserve"> </w:t>
      </w:r>
      <w:proofErr w:type="spellStart"/>
      <w:r>
        <w:t>живлення</w:t>
      </w:r>
      <w:proofErr w:type="spellEnd"/>
      <w:r>
        <w:t xml:space="preserve"> в </w:t>
      </w:r>
      <w:proofErr w:type="spellStart"/>
      <w:r>
        <w:t>режимі</w:t>
      </w:r>
      <w:proofErr w:type="spellEnd"/>
      <w:r>
        <w:t xml:space="preserve"> без </w:t>
      </w:r>
      <w:proofErr w:type="spellStart"/>
      <w:r>
        <w:t>навантаження</w:t>
      </w:r>
      <w:proofErr w:type="spellEnd"/>
      <w:r>
        <w:t xml:space="preserve"> та </w:t>
      </w:r>
      <w:proofErr w:type="spellStart"/>
      <w:r>
        <w:t>їх</w:t>
      </w:r>
      <w:proofErr w:type="spellEnd"/>
      <w:r>
        <w:t xml:space="preserve"> </w:t>
      </w:r>
      <w:proofErr w:type="spellStart"/>
      <w:r>
        <w:t>середнього</w:t>
      </w:r>
      <w:proofErr w:type="spellEnd"/>
      <w:r>
        <w:t xml:space="preserve"> </w:t>
      </w:r>
      <w:proofErr w:type="spellStart"/>
      <w:r>
        <w:t>коефіцієнта</w:t>
      </w:r>
      <w:proofErr w:type="spellEnd"/>
      <w:r>
        <w:t xml:space="preserve"> </w:t>
      </w:r>
      <w:proofErr w:type="spellStart"/>
      <w:r>
        <w:t>корисної</w:t>
      </w:r>
      <w:proofErr w:type="spellEnd"/>
      <w:r>
        <w:t xml:space="preserve"> </w:t>
      </w:r>
      <w:proofErr w:type="spellStart"/>
      <w:r>
        <w:t>дії</w:t>
      </w:r>
      <w:proofErr w:type="spellEnd"/>
      <w:r>
        <w:t xml:space="preserve"> в </w:t>
      </w:r>
      <w:proofErr w:type="gramStart"/>
      <w:r>
        <w:t>активному</w:t>
      </w:r>
      <w:proofErr w:type="gramEnd"/>
      <w:r>
        <w:t xml:space="preserve"> </w:t>
      </w:r>
      <w:proofErr w:type="spellStart"/>
      <w:r>
        <w:t>режимі</w:t>
      </w:r>
      <w:proofErr w:type="spellEnd"/>
    </w:p>
    <w:tbl>
      <w:tblPr>
        <w:tblW w:w="9498" w:type="dxa"/>
        <w:tblInd w:w="108" w:type="dxa"/>
        <w:tblBorders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20"/>
        <w:gridCol w:w="4678"/>
      </w:tblGrid>
      <w:tr w:rsidR="00D94611" w:rsidRPr="00D94611" w:rsidTr="00D30766">
        <w:trPr>
          <w:tblHeader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611" w:rsidRDefault="00D94611" w:rsidP="00D94611">
            <w:pPr>
              <w:pStyle w:val="a5"/>
              <w:spacing w:before="0"/>
              <w:ind w:firstLine="0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D94611">
              <w:rPr>
                <w:rFonts w:ascii="Times New Roman" w:hAnsi="Times New Roman" w:cs="Times New Roman"/>
                <w:b/>
              </w:rPr>
              <w:t xml:space="preserve">Положення Регламенту Комісії </w:t>
            </w:r>
          </w:p>
          <w:p w:rsidR="00D94611" w:rsidRPr="00D94611" w:rsidRDefault="00D94611" w:rsidP="00D94611">
            <w:pPr>
              <w:pStyle w:val="a5"/>
              <w:spacing w:before="0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D94611">
              <w:rPr>
                <w:rFonts w:ascii="Times New Roman" w:hAnsi="Times New Roman" w:cs="Times New Roman"/>
                <w:b/>
              </w:rPr>
              <w:t>(ЄС)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611" w:rsidRDefault="00D94611" w:rsidP="00D94611">
            <w:pPr>
              <w:pStyle w:val="a5"/>
              <w:spacing w:before="0"/>
              <w:ind w:firstLine="0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D94611">
              <w:rPr>
                <w:rFonts w:ascii="Times New Roman" w:hAnsi="Times New Roman" w:cs="Times New Roman"/>
                <w:b/>
              </w:rPr>
              <w:t>Положення Технічного</w:t>
            </w:r>
          </w:p>
          <w:p w:rsidR="00D94611" w:rsidRPr="00D94611" w:rsidRDefault="00D94611" w:rsidP="00D94611">
            <w:pPr>
              <w:pStyle w:val="a5"/>
              <w:spacing w:before="0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D94611">
              <w:rPr>
                <w:rFonts w:ascii="Times New Roman" w:hAnsi="Times New Roman" w:cs="Times New Roman"/>
                <w:b/>
              </w:rPr>
              <w:t xml:space="preserve"> регламенту</w:t>
            </w:r>
          </w:p>
        </w:tc>
      </w:tr>
      <w:tr w:rsidR="00D94611" w:rsidRPr="00D94611" w:rsidTr="00D30766">
        <w:tc>
          <w:tcPr>
            <w:tcW w:w="4820" w:type="dxa"/>
            <w:tcBorders>
              <w:top w:val="single" w:sz="4" w:space="0" w:color="auto"/>
            </w:tcBorders>
          </w:tcPr>
          <w:p w:rsidR="00D94611" w:rsidRPr="00D94611" w:rsidRDefault="00D94611" w:rsidP="00D30766">
            <w:pPr>
              <w:pStyle w:val="a5"/>
              <w:spacing w:before="0"/>
              <w:ind w:firstLine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D94611">
              <w:rPr>
                <w:rFonts w:ascii="Times New Roman" w:hAnsi="Times New Roman" w:cs="Times New Roman"/>
              </w:rPr>
              <w:t>Пункт 1</w:t>
            </w:r>
            <w:r>
              <w:rPr>
                <w:rFonts w:ascii="Times New Roman" w:hAnsi="Times New Roman" w:cs="Times New Roman"/>
              </w:rPr>
              <w:t xml:space="preserve"> статті </w:t>
            </w: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678" w:type="dxa"/>
            <w:tcBorders>
              <w:top w:val="single" w:sz="4" w:space="0" w:color="auto"/>
            </w:tcBorders>
          </w:tcPr>
          <w:p w:rsidR="00D94611" w:rsidRPr="00D94611" w:rsidRDefault="00D94611" w:rsidP="00D30766">
            <w:pPr>
              <w:pStyle w:val="a5"/>
              <w:spacing w:before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94611">
              <w:rPr>
                <w:rFonts w:ascii="Times New Roman" w:hAnsi="Times New Roman" w:cs="Times New Roman"/>
              </w:rPr>
              <w:t>пункт 1</w:t>
            </w:r>
          </w:p>
        </w:tc>
      </w:tr>
      <w:tr w:rsidR="00D94611" w:rsidRPr="00D94611" w:rsidTr="00D30766">
        <w:tc>
          <w:tcPr>
            <w:tcW w:w="4820" w:type="dxa"/>
          </w:tcPr>
          <w:p w:rsidR="00D94611" w:rsidRPr="00D94611" w:rsidRDefault="00D94611" w:rsidP="00D30766">
            <w:pPr>
              <w:pStyle w:val="a5"/>
              <w:spacing w:before="0"/>
              <w:ind w:firstLine="0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 xml:space="preserve">Пункт 2 статті </w:t>
            </w: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678" w:type="dxa"/>
          </w:tcPr>
          <w:p w:rsidR="00D94611" w:rsidRPr="00D94611" w:rsidRDefault="00D94611" w:rsidP="00D30766">
            <w:pPr>
              <w:pStyle w:val="a5"/>
              <w:spacing w:before="0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D94611">
              <w:rPr>
                <w:rFonts w:ascii="Times New Roman" w:hAnsi="Times New Roman" w:cs="Times New Roman"/>
              </w:rPr>
              <w:t>пункт 2</w:t>
            </w:r>
          </w:p>
        </w:tc>
      </w:tr>
      <w:tr w:rsidR="00D94611" w:rsidRPr="00D94611" w:rsidTr="00D30766">
        <w:tc>
          <w:tcPr>
            <w:tcW w:w="4820" w:type="dxa"/>
          </w:tcPr>
          <w:p w:rsidR="00D94611" w:rsidRPr="00D94611" w:rsidRDefault="00D94611" w:rsidP="00D94611">
            <w:pPr>
              <w:pStyle w:val="a5"/>
              <w:spacing w:before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>А</w:t>
            </w:r>
            <w:proofErr w:type="spellStart"/>
            <w:r w:rsidRPr="00D94611">
              <w:rPr>
                <w:rFonts w:ascii="Times New Roman" w:hAnsi="Times New Roman" w:cs="Times New Roman"/>
              </w:rPr>
              <w:t>бзац</w:t>
            </w:r>
            <w:proofErr w:type="spellEnd"/>
            <w:r w:rsidRPr="00D9461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перш</w:t>
            </w:r>
            <w:proofErr w:type="spellStart"/>
            <w:r w:rsidRPr="00D94611">
              <w:rPr>
                <w:rFonts w:ascii="Times New Roman" w:hAnsi="Times New Roman" w:cs="Times New Roman"/>
              </w:rPr>
              <w:t>ий</w:t>
            </w:r>
            <w:proofErr w:type="spellEnd"/>
            <w:r w:rsidRPr="00D94611">
              <w:rPr>
                <w:rFonts w:ascii="Times New Roman" w:hAnsi="Times New Roman" w:cs="Times New Roman"/>
              </w:rPr>
              <w:t xml:space="preserve"> статті </w:t>
            </w:r>
            <w:r w:rsidRPr="00D94611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4678" w:type="dxa"/>
            <w:shd w:val="clear" w:color="auto" w:fill="auto"/>
          </w:tcPr>
          <w:p w:rsidR="00D94611" w:rsidRPr="00D94611" w:rsidRDefault="00D94611" w:rsidP="00D94611">
            <w:pPr>
              <w:pStyle w:val="a5"/>
              <w:spacing w:before="0"/>
              <w:ind w:firstLine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D94611">
              <w:rPr>
                <w:rFonts w:ascii="Times New Roman" w:hAnsi="Times New Roman" w:cs="Times New Roman"/>
              </w:rPr>
              <w:t xml:space="preserve">абзац </w:t>
            </w:r>
            <w:r>
              <w:rPr>
                <w:rFonts w:ascii="Times New Roman" w:hAnsi="Times New Roman" w:cs="Times New Roman"/>
                <w:lang w:val="ru-RU"/>
              </w:rPr>
              <w:t>перший</w:t>
            </w:r>
            <w:r w:rsidRPr="00D94611">
              <w:rPr>
                <w:rFonts w:ascii="Times New Roman" w:hAnsi="Times New Roman" w:cs="Times New Roman"/>
              </w:rPr>
              <w:t xml:space="preserve"> пункту </w:t>
            </w:r>
            <w:r>
              <w:rPr>
                <w:rFonts w:ascii="Times New Roman" w:hAnsi="Times New Roman" w:cs="Times New Roman"/>
                <w:lang w:val="ru-RU"/>
              </w:rPr>
              <w:t>3</w:t>
            </w:r>
          </w:p>
        </w:tc>
      </w:tr>
      <w:tr w:rsidR="00D94611" w:rsidRPr="00D94611" w:rsidTr="00D30766">
        <w:tc>
          <w:tcPr>
            <w:tcW w:w="4820" w:type="dxa"/>
          </w:tcPr>
          <w:p w:rsidR="00D94611" w:rsidRPr="00D94611" w:rsidRDefault="00F8076F" w:rsidP="00D30766">
            <w:pPr>
              <w:pStyle w:val="a5"/>
              <w:spacing w:before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>А</w:t>
            </w:r>
            <w:proofErr w:type="spellStart"/>
            <w:r w:rsidRPr="00D94611">
              <w:rPr>
                <w:rFonts w:ascii="Times New Roman" w:hAnsi="Times New Roman" w:cs="Times New Roman"/>
              </w:rPr>
              <w:t>бзац</w:t>
            </w:r>
            <w:proofErr w:type="spellEnd"/>
            <w:r w:rsidRPr="00D94611">
              <w:rPr>
                <w:rFonts w:ascii="Times New Roman" w:hAnsi="Times New Roman" w:cs="Times New Roman"/>
              </w:rPr>
              <w:t xml:space="preserve"> другий </w:t>
            </w:r>
            <w:r w:rsidR="00D94611" w:rsidRPr="00D94611">
              <w:rPr>
                <w:rFonts w:ascii="Times New Roman" w:hAnsi="Times New Roman" w:cs="Times New Roman"/>
              </w:rPr>
              <w:t>статті 2</w:t>
            </w:r>
          </w:p>
        </w:tc>
        <w:tc>
          <w:tcPr>
            <w:tcW w:w="4678" w:type="dxa"/>
            <w:shd w:val="clear" w:color="auto" w:fill="auto"/>
          </w:tcPr>
          <w:p w:rsidR="00D94611" w:rsidRPr="00F8076F" w:rsidRDefault="00D94611" w:rsidP="00F8076F">
            <w:pPr>
              <w:pStyle w:val="a5"/>
              <w:spacing w:before="0"/>
              <w:ind w:firstLine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D94611">
              <w:rPr>
                <w:rFonts w:ascii="Times New Roman" w:hAnsi="Times New Roman" w:cs="Times New Roman"/>
              </w:rPr>
              <w:t xml:space="preserve">абзац </w:t>
            </w:r>
            <w:r w:rsidR="00F8076F">
              <w:rPr>
                <w:rFonts w:ascii="Times New Roman" w:hAnsi="Times New Roman" w:cs="Times New Roman"/>
                <w:lang w:val="ru-RU"/>
              </w:rPr>
              <w:t>два</w:t>
            </w:r>
            <w:proofErr w:type="spellStart"/>
            <w:r w:rsidR="00F8076F" w:rsidRPr="00D94611">
              <w:rPr>
                <w:rFonts w:ascii="Times New Roman" w:hAnsi="Times New Roman" w:cs="Times New Roman"/>
              </w:rPr>
              <w:t>дцятий</w:t>
            </w:r>
            <w:proofErr w:type="spellEnd"/>
            <w:r w:rsidRPr="00D94611">
              <w:rPr>
                <w:rFonts w:ascii="Times New Roman" w:hAnsi="Times New Roman" w:cs="Times New Roman"/>
              </w:rPr>
              <w:t xml:space="preserve"> пункту </w:t>
            </w:r>
            <w:r w:rsidR="00F8076F">
              <w:rPr>
                <w:rFonts w:ascii="Times New Roman" w:hAnsi="Times New Roman" w:cs="Times New Roman"/>
                <w:lang w:val="ru-RU"/>
              </w:rPr>
              <w:t>3</w:t>
            </w:r>
          </w:p>
        </w:tc>
      </w:tr>
      <w:tr w:rsidR="00D94611" w:rsidRPr="00D94611" w:rsidTr="00D30766">
        <w:tc>
          <w:tcPr>
            <w:tcW w:w="4820" w:type="dxa"/>
          </w:tcPr>
          <w:p w:rsidR="00D94611" w:rsidRPr="00D94611" w:rsidRDefault="00D94611" w:rsidP="00F8076F">
            <w:pPr>
              <w:pStyle w:val="a5"/>
              <w:spacing w:before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94611">
              <w:rPr>
                <w:rFonts w:ascii="Times New Roman" w:hAnsi="Times New Roman" w:cs="Times New Roman"/>
              </w:rPr>
              <w:t xml:space="preserve">Пункт </w:t>
            </w:r>
            <w:r w:rsidR="00F8076F">
              <w:rPr>
                <w:rFonts w:ascii="Times New Roman" w:hAnsi="Times New Roman" w:cs="Times New Roman"/>
                <w:lang w:val="ru-RU"/>
              </w:rPr>
              <w:t>1</w:t>
            </w:r>
            <w:r w:rsidRPr="00D94611">
              <w:rPr>
                <w:rFonts w:ascii="Times New Roman" w:hAnsi="Times New Roman" w:cs="Times New Roman"/>
              </w:rPr>
              <w:t xml:space="preserve"> статті 2</w:t>
            </w:r>
          </w:p>
        </w:tc>
        <w:tc>
          <w:tcPr>
            <w:tcW w:w="4678" w:type="dxa"/>
            <w:shd w:val="clear" w:color="auto" w:fill="auto"/>
          </w:tcPr>
          <w:p w:rsidR="00D94611" w:rsidRPr="00F8076F" w:rsidRDefault="00D94611" w:rsidP="00F8076F">
            <w:pPr>
              <w:pStyle w:val="a5"/>
              <w:spacing w:before="0"/>
              <w:ind w:firstLine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D94611">
              <w:rPr>
                <w:rFonts w:ascii="Times New Roman" w:hAnsi="Times New Roman" w:cs="Times New Roman"/>
              </w:rPr>
              <w:t xml:space="preserve">абзац </w:t>
            </w:r>
            <w:proofErr w:type="spellStart"/>
            <w:r w:rsidR="00F8076F">
              <w:rPr>
                <w:rFonts w:ascii="Times New Roman" w:hAnsi="Times New Roman" w:cs="Times New Roman"/>
                <w:lang w:val="ru-RU"/>
              </w:rPr>
              <w:t>сьомий</w:t>
            </w:r>
            <w:proofErr w:type="spellEnd"/>
            <w:r w:rsidR="00F8076F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D94611">
              <w:rPr>
                <w:rFonts w:ascii="Times New Roman" w:hAnsi="Times New Roman" w:cs="Times New Roman"/>
              </w:rPr>
              <w:t xml:space="preserve">пункту </w:t>
            </w:r>
            <w:r w:rsidR="00F8076F">
              <w:rPr>
                <w:rFonts w:ascii="Times New Roman" w:hAnsi="Times New Roman" w:cs="Times New Roman"/>
                <w:lang w:val="ru-RU"/>
              </w:rPr>
              <w:t>3</w:t>
            </w:r>
          </w:p>
        </w:tc>
      </w:tr>
      <w:tr w:rsidR="00D94611" w:rsidRPr="00D94611" w:rsidTr="00D30766">
        <w:tc>
          <w:tcPr>
            <w:tcW w:w="4820" w:type="dxa"/>
          </w:tcPr>
          <w:p w:rsidR="00D94611" w:rsidRPr="00D94611" w:rsidRDefault="00D94611" w:rsidP="00F8076F">
            <w:pPr>
              <w:pStyle w:val="a5"/>
              <w:spacing w:before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94611">
              <w:rPr>
                <w:rFonts w:ascii="Times New Roman" w:hAnsi="Times New Roman" w:cs="Times New Roman"/>
              </w:rPr>
              <w:t xml:space="preserve">Пункт </w:t>
            </w:r>
            <w:r w:rsidR="00F8076F">
              <w:rPr>
                <w:rFonts w:ascii="Times New Roman" w:hAnsi="Times New Roman" w:cs="Times New Roman"/>
                <w:lang w:val="ru-RU"/>
              </w:rPr>
              <w:t>2</w:t>
            </w:r>
            <w:r w:rsidRPr="00D94611">
              <w:rPr>
                <w:rFonts w:ascii="Times New Roman" w:hAnsi="Times New Roman" w:cs="Times New Roman"/>
              </w:rPr>
              <w:t xml:space="preserve"> статті 2</w:t>
            </w:r>
          </w:p>
        </w:tc>
        <w:tc>
          <w:tcPr>
            <w:tcW w:w="4678" w:type="dxa"/>
            <w:shd w:val="clear" w:color="auto" w:fill="auto"/>
          </w:tcPr>
          <w:p w:rsidR="00D94611" w:rsidRPr="00F8076F" w:rsidRDefault="00D94611" w:rsidP="00F8076F">
            <w:pPr>
              <w:pStyle w:val="a5"/>
              <w:spacing w:before="0"/>
              <w:ind w:firstLine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D94611">
              <w:rPr>
                <w:rFonts w:ascii="Times New Roman" w:hAnsi="Times New Roman" w:cs="Times New Roman"/>
              </w:rPr>
              <w:t xml:space="preserve">абзац </w:t>
            </w:r>
            <w:r w:rsidR="00F8076F">
              <w:rPr>
                <w:rFonts w:ascii="Times New Roman" w:hAnsi="Times New Roman" w:cs="Times New Roman"/>
                <w:lang w:val="ru-RU"/>
              </w:rPr>
              <w:t>п</w:t>
            </w:r>
            <w:r w:rsidR="00F8076F">
              <w:rPr>
                <w:rFonts w:ascii="Times New Roman" w:hAnsi="Times New Roman" w:cs="Times New Roman"/>
                <w:lang w:val="en-US"/>
              </w:rPr>
              <w:t>’</w:t>
            </w:r>
            <w:proofErr w:type="spellStart"/>
            <w:r w:rsidR="00F8076F">
              <w:rPr>
                <w:rFonts w:ascii="Times New Roman" w:hAnsi="Times New Roman" w:cs="Times New Roman"/>
                <w:lang w:val="ru-RU"/>
              </w:rPr>
              <w:t>ятнадця</w:t>
            </w:r>
            <w:r w:rsidRPr="00D94611">
              <w:rPr>
                <w:rFonts w:ascii="Times New Roman" w:hAnsi="Times New Roman" w:cs="Times New Roman"/>
              </w:rPr>
              <w:t>тий</w:t>
            </w:r>
            <w:proofErr w:type="spellEnd"/>
            <w:r w:rsidRPr="00D94611">
              <w:rPr>
                <w:rFonts w:ascii="Times New Roman" w:hAnsi="Times New Roman" w:cs="Times New Roman"/>
              </w:rPr>
              <w:t xml:space="preserve"> пункту </w:t>
            </w:r>
            <w:r w:rsidR="00F8076F">
              <w:rPr>
                <w:rFonts w:ascii="Times New Roman" w:hAnsi="Times New Roman" w:cs="Times New Roman"/>
                <w:lang w:val="ru-RU"/>
              </w:rPr>
              <w:t>3</w:t>
            </w:r>
          </w:p>
        </w:tc>
      </w:tr>
      <w:tr w:rsidR="00D94611" w:rsidRPr="00D94611" w:rsidTr="00D30766">
        <w:tc>
          <w:tcPr>
            <w:tcW w:w="4820" w:type="dxa"/>
          </w:tcPr>
          <w:p w:rsidR="00D94611" w:rsidRPr="00D94611" w:rsidRDefault="00F8076F" w:rsidP="00D30766">
            <w:pPr>
              <w:pStyle w:val="a5"/>
              <w:spacing w:before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Пункт </w:t>
            </w:r>
            <w:r>
              <w:rPr>
                <w:rFonts w:ascii="Times New Roman" w:hAnsi="Times New Roman" w:cs="Times New Roman"/>
                <w:lang w:val="ru-RU"/>
              </w:rPr>
              <w:t>3</w:t>
            </w:r>
            <w:r w:rsidR="00D94611" w:rsidRPr="00D94611">
              <w:rPr>
                <w:rFonts w:ascii="Times New Roman" w:hAnsi="Times New Roman" w:cs="Times New Roman"/>
              </w:rPr>
              <w:t xml:space="preserve"> статті 2</w:t>
            </w:r>
          </w:p>
        </w:tc>
        <w:tc>
          <w:tcPr>
            <w:tcW w:w="4678" w:type="dxa"/>
            <w:shd w:val="clear" w:color="auto" w:fill="auto"/>
          </w:tcPr>
          <w:p w:rsidR="00D94611" w:rsidRPr="00D94611" w:rsidRDefault="00D94611" w:rsidP="00F8076F">
            <w:pPr>
              <w:pStyle w:val="a5"/>
              <w:spacing w:before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94611">
              <w:rPr>
                <w:rFonts w:ascii="Times New Roman" w:hAnsi="Times New Roman" w:cs="Times New Roman"/>
              </w:rPr>
              <w:t xml:space="preserve">абзац </w:t>
            </w:r>
            <w:r w:rsidR="00F8076F">
              <w:rPr>
                <w:rFonts w:ascii="Times New Roman" w:hAnsi="Times New Roman" w:cs="Times New Roman"/>
                <w:lang w:val="ru-RU"/>
              </w:rPr>
              <w:t>абзац ш</w:t>
            </w:r>
            <w:r w:rsidR="00F8076F">
              <w:rPr>
                <w:rFonts w:ascii="Times New Roman" w:hAnsi="Times New Roman" w:cs="Times New Roman"/>
              </w:rPr>
              <w:t>і</w:t>
            </w:r>
            <w:proofErr w:type="spellStart"/>
            <w:r w:rsidR="00F8076F">
              <w:rPr>
                <w:rFonts w:ascii="Times New Roman" w:hAnsi="Times New Roman" w:cs="Times New Roman"/>
                <w:lang w:val="ru-RU"/>
              </w:rPr>
              <w:t>стнадцятий</w:t>
            </w:r>
            <w:proofErr w:type="spellEnd"/>
            <w:r w:rsidRPr="00D94611">
              <w:rPr>
                <w:rFonts w:ascii="Times New Roman" w:hAnsi="Times New Roman" w:cs="Times New Roman"/>
              </w:rPr>
              <w:t xml:space="preserve"> пункту </w:t>
            </w:r>
            <w:r w:rsidR="00F8076F">
              <w:rPr>
                <w:rFonts w:ascii="Times New Roman" w:hAnsi="Times New Roman" w:cs="Times New Roman"/>
              </w:rPr>
              <w:t>3</w:t>
            </w:r>
          </w:p>
        </w:tc>
      </w:tr>
      <w:tr w:rsidR="00D94611" w:rsidRPr="00D94611" w:rsidTr="00D30766">
        <w:tc>
          <w:tcPr>
            <w:tcW w:w="4820" w:type="dxa"/>
          </w:tcPr>
          <w:p w:rsidR="00D94611" w:rsidRPr="00D94611" w:rsidRDefault="00D94611" w:rsidP="00F8076F">
            <w:pPr>
              <w:pStyle w:val="a5"/>
              <w:spacing w:before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94611">
              <w:rPr>
                <w:rFonts w:ascii="Times New Roman" w:hAnsi="Times New Roman" w:cs="Times New Roman"/>
              </w:rPr>
              <w:t xml:space="preserve">Пункт </w:t>
            </w:r>
            <w:r w:rsidR="00F8076F">
              <w:rPr>
                <w:rFonts w:ascii="Times New Roman" w:hAnsi="Times New Roman" w:cs="Times New Roman"/>
              </w:rPr>
              <w:t>4</w:t>
            </w:r>
            <w:r w:rsidRPr="00D94611">
              <w:rPr>
                <w:rFonts w:ascii="Times New Roman" w:hAnsi="Times New Roman" w:cs="Times New Roman"/>
              </w:rPr>
              <w:t xml:space="preserve"> статті 2</w:t>
            </w:r>
          </w:p>
        </w:tc>
        <w:tc>
          <w:tcPr>
            <w:tcW w:w="4678" w:type="dxa"/>
            <w:shd w:val="clear" w:color="auto" w:fill="auto"/>
          </w:tcPr>
          <w:p w:rsidR="00D94611" w:rsidRPr="00D94611" w:rsidRDefault="00D94611" w:rsidP="00F8076F">
            <w:pPr>
              <w:pStyle w:val="a5"/>
              <w:spacing w:before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94611">
              <w:rPr>
                <w:rFonts w:ascii="Times New Roman" w:hAnsi="Times New Roman" w:cs="Times New Roman"/>
              </w:rPr>
              <w:t xml:space="preserve">абзац </w:t>
            </w:r>
            <w:r w:rsidR="00F8076F">
              <w:rPr>
                <w:rFonts w:ascii="Times New Roman" w:hAnsi="Times New Roman" w:cs="Times New Roman"/>
              </w:rPr>
              <w:t>третій</w:t>
            </w:r>
            <w:r w:rsidRPr="00D94611">
              <w:rPr>
                <w:rFonts w:ascii="Times New Roman" w:hAnsi="Times New Roman" w:cs="Times New Roman"/>
              </w:rPr>
              <w:t xml:space="preserve"> пункту </w:t>
            </w:r>
            <w:r w:rsidR="00F8076F">
              <w:rPr>
                <w:rFonts w:ascii="Times New Roman" w:hAnsi="Times New Roman" w:cs="Times New Roman"/>
              </w:rPr>
              <w:t>3</w:t>
            </w:r>
          </w:p>
        </w:tc>
      </w:tr>
      <w:tr w:rsidR="00D94611" w:rsidRPr="00D94611" w:rsidTr="00D30766">
        <w:tc>
          <w:tcPr>
            <w:tcW w:w="4820" w:type="dxa"/>
          </w:tcPr>
          <w:p w:rsidR="00D94611" w:rsidRPr="00D94611" w:rsidRDefault="00D94611" w:rsidP="00F8076F">
            <w:pPr>
              <w:pStyle w:val="a5"/>
              <w:spacing w:before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94611">
              <w:rPr>
                <w:rFonts w:ascii="Times New Roman" w:hAnsi="Times New Roman" w:cs="Times New Roman"/>
              </w:rPr>
              <w:t xml:space="preserve">Пункт </w:t>
            </w:r>
            <w:r w:rsidR="00F8076F">
              <w:rPr>
                <w:rFonts w:ascii="Times New Roman" w:hAnsi="Times New Roman" w:cs="Times New Roman"/>
              </w:rPr>
              <w:t>5</w:t>
            </w:r>
            <w:r w:rsidRPr="00D94611">
              <w:rPr>
                <w:rFonts w:ascii="Times New Roman" w:hAnsi="Times New Roman" w:cs="Times New Roman"/>
              </w:rPr>
              <w:t xml:space="preserve"> статті 2</w:t>
            </w:r>
          </w:p>
        </w:tc>
        <w:tc>
          <w:tcPr>
            <w:tcW w:w="4678" w:type="dxa"/>
            <w:shd w:val="clear" w:color="auto" w:fill="auto"/>
          </w:tcPr>
          <w:p w:rsidR="00D94611" w:rsidRPr="00D94611" w:rsidRDefault="00D94611" w:rsidP="00F8076F">
            <w:pPr>
              <w:pStyle w:val="a5"/>
              <w:spacing w:before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94611">
              <w:rPr>
                <w:rFonts w:ascii="Times New Roman" w:hAnsi="Times New Roman" w:cs="Times New Roman"/>
              </w:rPr>
              <w:t>абзац п</w:t>
            </w:r>
            <w:r w:rsidRPr="00D94611">
              <w:rPr>
                <w:rFonts w:ascii="Times New Roman" w:hAnsi="Times New Roman" w:cs="Times New Roman"/>
                <w:lang w:val="en-US"/>
              </w:rPr>
              <w:t>’</w:t>
            </w:r>
            <w:proofErr w:type="spellStart"/>
            <w:r w:rsidRPr="00D94611">
              <w:rPr>
                <w:rFonts w:ascii="Times New Roman" w:hAnsi="Times New Roman" w:cs="Times New Roman"/>
              </w:rPr>
              <w:t>ятий</w:t>
            </w:r>
            <w:proofErr w:type="spellEnd"/>
            <w:r w:rsidRPr="00D94611">
              <w:rPr>
                <w:rFonts w:ascii="Times New Roman" w:hAnsi="Times New Roman" w:cs="Times New Roman"/>
              </w:rPr>
              <w:t xml:space="preserve"> пункту </w:t>
            </w:r>
            <w:r w:rsidR="00F8076F">
              <w:rPr>
                <w:rFonts w:ascii="Times New Roman" w:hAnsi="Times New Roman" w:cs="Times New Roman"/>
              </w:rPr>
              <w:t>3</w:t>
            </w:r>
          </w:p>
        </w:tc>
      </w:tr>
      <w:tr w:rsidR="00D94611" w:rsidRPr="00D94611" w:rsidTr="00D30766">
        <w:tc>
          <w:tcPr>
            <w:tcW w:w="4820" w:type="dxa"/>
          </w:tcPr>
          <w:p w:rsidR="00D94611" w:rsidRPr="00D94611" w:rsidRDefault="00D94611" w:rsidP="00F8076F">
            <w:pPr>
              <w:pStyle w:val="a5"/>
              <w:spacing w:before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94611">
              <w:rPr>
                <w:rFonts w:ascii="Times New Roman" w:hAnsi="Times New Roman" w:cs="Times New Roman"/>
              </w:rPr>
              <w:t xml:space="preserve">Пункт </w:t>
            </w:r>
            <w:r w:rsidR="00F8076F">
              <w:rPr>
                <w:rFonts w:ascii="Times New Roman" w:hAnsi="Times New Roman" w:cs="Times New Roman"/>
              </w:rPr>
              <w:t>6</w:t>
            </w:r>
            <w:r w:rsidRPr="00D94611">
              <w:rPr>
                <w:rFonts w:ascii="Times New Roman" w:hAnsi="Times New Roman" w:cs="Times New Roman"/>
              </w:rPr>
              <w:t xml:space="preserve"> статті 2</w:t>
            </w:r>
          </w:p>
        </w:tc>
        <w:tc>
          <w:tcPr>
            <w:tcW w:w="4678" w:type="dxa"/>
            <w:shd w:val="clear" w:color="auto" w:fill="auto"/>
          </w:tcPr>
          <w:p w:rsidR="00D94611" w:rsidRPr="00F8076F" w:rsidRDefault="00D94611" w:rsidP="00F8076F">
            <w:pPr>
              <w:pStyle w:val="a5"/>
              <w:spacing w:before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94611">
              <w:rPr>
                <w:rFonts w:ascii="Times New Roman" w:hAnsi="Times New Roman" w:cs="Times New Roman"/>
              </w:rPr>
              <w:t xml:space="preserve">абзац </w:t>
            </w:r>
            <w:r w:rsidR="00F8076F">
              <w:rPr>
                <w:rFonts w:ascii="Times New Roman" w:hAnsi="Times New Roman" w:cs="Times New Roman"/>
              </w:rPr>
              <w:t>сімнадцятий</w:t>
            </w:r>
            <w:r w:rsidRPr="00D94611">
              <w:rPr>
                <w:rFonts w:ascii="Times New Roman" w:hAnsi="Times New Roman" w:cs="Times New Roman"/>
              </w:rPr>
              <w:t xml:space="preserve"> пункту </w:t>
            </w:r>
            <w:r w:rsidR="00F8076F">
              <w:rPr>
                <w:rFonts w:ascii="Times New Roman" w:hAnsi="Times New Roman" w:cs="Times New Roman"/>
              </w:rPr>
              <w:t>3</w:t>
            </w:r>
          </w:p>
        </w:tc>
      </w:tr>
      <w:tr w:rsidR="00D94611" w:rsidRPr="00D94611" w:rsidTr="00D30766">
        <w:tc>
          <w:tcPr>
            <w:tcW w:w="4820" w:type="dxa"/>
          </w:tcPr>
          <w:p w:rsidR="00D94611" w:rsidRPr="00D94611" w:rsidRDefault="00F8076F" w:rsidP="00F8076F">
            <w:pPr>
              <w:pStyle w:val="a5"/>
              <w:spacing w:before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94611">
              <w:rPr>
                <w:rFonts w:ascii="Times New Roman" w:hAnsi="Times New Roman" w:cs="Times New Roman"/>
              </w:rPr>
              <w:t xml:space="preserve">Пункт </w:t>
            </w:r>
            <w:r>
              <w:rPr>
                <w:rFonts w:ascii="Times New Roman" w:hAnsi="Times New Roman" w:cs="Times New Roman"/>
              </w:rPr>
              <w:t>7</w:t>
            </w:r>
            <w:r w:rsidRPr="00D94611">
              <w:rPr>
                <w:rFonts w:ascii="Times New Roman" w:hAnsi="Times New Roman" w:cs="Times New Roman"/>
              </w:rPr>
              <w:t xml:space="preserve"> статті 2</w:t>
            </w:r>
          </w:p>
        </w:tc>
        <w:tc>
          <w:tcPr>
            <w:tcW w:w="4678" w:type="dxa"/>
            <w:shd w:val="clear" w:color="auto" w:fill="auto"/>
          </w:tcPr>
          <w:p w:rsidR="00D94611" w:rsidRPr="00D94611" w:rsidRDefault="00F8076F" w:rsidP="00F8076F">
            <w:pPr>
              <w:pStyle w:val="a5"/>
              <w:spacing w:before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94611">
              <w:rPr>
                <w:rFonts w:ascii="Times New Roman" w:hAnsi="Times New Roman" w:cs="Times New Roman"/>
              </w:rPr>
              <w:t xml:space="preserve">абзац </w:t>
            </w:r>
            <w:r>
              <w:rPr>
                <w:rFonts w:ascii="Times New Roman" w:hAnsi="Times New Roman" w:cs="Times New Roman"/>
              </w:rPr>
              <w:t>шостий</w:t>
            </w:r>
            <w:r w:rsidRPr="00D94611">
              <w:rPr>
                <w:rFonts w:ascii="Times New Roman" w:hAnsi="Times New Roman" w:cs="Times New Roman"/>
              </w:rPr>
              <w:t xml:space="preserve"> пункту </w:t>
            </w: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F8076F" w:rsidRPr="00D94611" w:rsidTr="00D30766">
        <w:tc>
          <w:tcPr>
            <w:tcW w:w="4820" w:type="dxa"/>
          </w:tcPr>
          <w:p w:rsidR="00F8076F" w:rsidRPr="00D94611" w:rsidRDefault="00F8076F" w:rsidP="00F8076F">
            <w:pPr>
              <w:pStyle w:val="a5"/>
              <w:spacing w:before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94611">
              <w:rPr>
                <w:rFonts w:ascii="Times New Roman" w:hAnsi="Times New Roman" w:cs="Times New Roman"/>
              </w:rPr>
              <w:t xml:space="preserve">Пункт </w:t>
            </w:r>
            <w:r>
              <w:rPr>
                <w:rFonts w:ascii="Times New Roman" w:hAnsi="Times New Roman" w:cs="Times New Roman"/>
              </w:rPr>
              <w:t>8</w:t>
            </w:r>
            <w:r w:rsidRPr="00D94611">
              <w:rPr>
                <w:rFonts w:ascii="Times New Roman" w:hAnsi="Times New Roman" w:cs="Times New Roman"/>
              </w:rPr>
              <w:t xml:space="preserve"> статті 2</w:t>
            </w:r>
          </w:p>
        </w:tc>
        <w:tc>
          <w:tcPr>
            <w:tcW w:w="4678" w:type="dxa"/>
            <w:shd w:val="clear" w:color="auto" w:fill="auto"/>
          </w:tcPr>
          <w:p w:rsidR="00F8076F" w:rsidRPr="00D94611" w:rsidRDefault="00F8076F" w:rsidP="00D30766">
            <w:pPr>
              <w:pStyle w:val="a5"/>
              <w:spacing w:before="0"/>
              <w:ind w:firstLine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D94611">
              <w:rPr>
                <w:rFonts w:ascii="Times New Roman" w:hAnsi="Times New Roman" w:cs="Times New Roman"/>
              </w:rPr>
              <w:t xml:space="preserve">абзац </w:t>
            </w:r>
            <w:r>
              <w:rPr>
                <w:rFonts w:ascii="Times New Roman" w:hAnsi="Times New Roman" w:cs="Times New Roman"/>
              </w:rPr>
              <w:t>вісімнадцятий</w:t>
            </w:r>
            <w:r w:rsidRPr="00D94611">
              <w:rPr>
                <w:rFonts w:ascii="Times New Roman" w:hAnsi="Times New Roman" w:cs="Times New Roman"/>
              </w:rPr>
              <w:t xml:space="preserve"> пункту </w:t>
            </w: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F8076F" w:rsidRPr="00D94611" w:rsidTr="00D30766">
        <w:tc>
          <w:tcPr>
            <w:tcW w:w="4820" w:type="dxa"/>
          </w:tcPr>
          <w:p w:rsidR="00F8076F" w:rsidRPr="00D94611" w:rsidRDefault="00F8076F" w:rsidP="00F8076F">
            <w:pPr>
              <w:pStyle w:val="a5"/>
              <w:spacing w:before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94611">
              <w:rPr>
                <w:rFonts w:ascii="Times New Roman" w:hAnsi="Times New Roman" w:cs="Times New Roman"/>
              </w:rPr>
              <w:t xml:space="preserve">Пункт </w:t>
            </w:r>
            <w:r>
              <w:rPr>
                <w:rFonts w:ascii="Times New Roman" w:hAnsi="Times New Roman" w:cs="Times New Roman"/>
              </w:rPr>
              <w:t>9</w:t>
            </w:r>
            <w:r w:rsidRPr="00D94611">
              <w:rPr>
                <w:rFonts w:ascii="Times New Roman" w:hAnsi="Times New Roman" w:cs="Times New Roman"/>
              </w:rPr>
              <w:t xml:space="preserve"> статті 2</w:t>
            </w:r>
          </w:p>
        </w:tc>
        <w:tc>
          <w:tcPr>
            <w:tcW w:w="4678" w:type="dxa"/>
            <w:shd w:val="clear" w:color="auto" w:fill="auto"/>
          </w:tcPr>
          <w:p w:rsidR="00F8076F" w:rsidRPr="00D94611" w:rsidRDefault="00F8076F" w:rsidP="00F8076F">
            <w:pPr>
              <w:pStyle w:val="a5"/>
              <w:spacing w:before="0"/>
              <w:ind w:firstLine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D94611">
              <w:rPr>
                <w:rFonts w:ascii="Times New Roman" w:hAnsi="Times New Roman" w:cs="Times New Roman"/>
              </w:rPr>
              <w:t xml:space="preserve">абзац </w:t>
            </w:r>
            <w:r>
              <w:rPr>
                <w:rFonts w:ascii="Times New Roman" w:hAnsi="Times New Roman" w:cs="Times New Roman"/>
              </w:rPr>
              <w:t>другий</w:t>
            </w:r>
            <w:r w:rsidRPr="00D94611">
              <w:rPr>
                <w:rFonts w:ascii="Times New Roman" w:hAnsi="Times New Roman" w:cs="Times New Roman"/>
              </w:rPr>
              <w:t xml:space="preserve"> пункту </w:t>
            </w: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D94611" w:rsidRPr="00D94611" w:rsidTr="00D30766">
        <w:tc>
          <w:tcPr>
            <w:tcW w:w="4820" w:type="dxa"/>
          </w:tcPr>
          <w:p w:rsidR="00D94611" w:rsidRPr="00D94611" w:rsidRDefault="00F8076F" w:rsidP="00F8076F">
            <w:pPr>
              <w:pStyle w:val="a5"/>
              <w:spacing w:before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94611">
              <w:rPr>
                <w:rFonts w:ascii="Times New Roman" w:hAnsi="Times New Roman" w:cs="Times New Roman"/>
              </w:rPr>
              <w:t xml:space="preserve">Пункт </w:t>
            </w:r>
            <w:r>
              <w:rPr>
                <w:rFonts w:ascii="Times New Roman" w:hAnsi="Times New Roman" w:cs="Times New Roman"/>
              </w:rPr>
              <w:t>10</w:t>
            </w:r>
            <w:r w:rsidRPr="00D94611">
              <w:rPr>
                <w:rFonts w:ascii="Times New Roman" w:hAnsi="Times New Roman" w:cs="Times New Roman"/>
              </w:rPr>
              <w:t xml:space="preserve"> статті 2</w:t>
            </w:r>
          </w:p>
        </w:tc>
        <w:tc>
          <w:tcPr>
            <w:tcW w:w="4678" w:type="dxa"/>
            <w:shd w:val="clear" w:color="auto" w:fill="auto"/>
          </w:tcPr>
          <w:p w:rsidR="00D94611" w:rsidRPr="00D94611" w:rsidRDefault="00F8076F" w:rsidP="00F8076F">
            <w:pPr>
              <w:pStyle w:val="a5"/>
              <w:spacing w:before="0"/>
              <w:ind w:firstLine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D94611">
              <w:rPr>
                <w:rFonts w:ascii="Times New Roman" w:hAnsi="Times New Roman" w:cs="Times New Roman"/>
              </w:rPr>
              <w:t xml:space="preserve">абзац </w:t>
            </w:r>
            <w:r>
              <w:rPr>
                <w:rFonts w:ascii="Times New Roman" w:hAnsi="Times New Roman" w:cs="Times New Roman"/>
              </w:rPr>
              <w:t>четвертий</w:t>
            </w:r>
            <w:r w:rsidRPr="00D94611">
              <w:rPr>
                <w:rFonts w:ascii="Times New Roman" w:hAnsi="Times New Roman" w:cs="Times New Roman"/>
              </w:rPr>
              <w:t xml:space="preserve"> пункту </w:t>
            </w: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D94611" w:rsidRPr="00D94611" w:rsidTr="00D30766">
        <w:tc>
          <w:tcPr>
            <w:tcW w:w="4820" w:type="dxa"/>
          </w:tcPr>
          <w:p w:rsidR="00D94611" w:rsidRPr="00D94611" w:rsidRDefault="00F8076F" w:rsidP="00F8076F">
            <w:pPr>
              <w:pStyle w:val="a5"/>
              <w:spacing w:before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94611">
              <w:rPr>
                <w:rFonts w:ascii="Times New Roman" w:hAnsi="Times New Roman" w:cs="Times New Roman"/>
              </w:rPr>
              <w:t xml:space="preserve">Пункт </w:t>
            </w:r>
            <w:r>
              <w:rPr>
                <w:rFonts w:ascii="Times New Roman" w:hAnsi="Times New Roman" w:cs="Times New Roman"/>
              </w:rPr>
              <w:t>11</w:t>
            </w:r>
            <w:r w:rsidRPr="00D94611">
              <w:rPr>
                <w:rFonts w:ascii="Times New Roman" w:hAnsi="Times New Roman" w:cs="Times New Roman"/>
              </w:rPr>
              <w:t xml:space="preserve"> статті 2</w:t>
            </w:r>
          </w:p>
        </w:tc>
        <w:tc>
          <w:tcPr>
            <w:tcW w:w="4678" w:type="dxa"/>
            <w:shd w:val="clear" w:color="auto" w:fill="auto"/>
          </w:tcPr>
          <w:p w:rsidR="00D94611" w:rsidRPr="00D94611" w:rsidRDefault="00F8076F" w:rsidP="00D30766">
            <w:pPr>
              <w:pStyle w:val="a5"/>
              <w:spacing w:before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абзац </w:t>
            </w:r>
            <w:proofErr w:type="spellStart"/>
            <w:r>
              <w:rPr>
                <w:rFonts w:ascii="Times New Roman" w:hAnsi="Times New Roman" w:cs="Times New Roman"/>
              </w:rPr>
              <w:t>дев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>’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ятнадця</w:t>
            </w:r>
            <w:r w:rsidRPr="00D94611">
              <w:rPr>
                <w:rFonts w:ascii="Times New Roman" w:hAnsi="Times New Roman" w:cs="Times New Roman"/>
              </w:rPr>
              <w:t>тий</w:t>
            </w:r>
            <w:proofErr w:type="spellEnd"/>
            <w:r w:rsidRPr="00D94611">
              <w:rPr>
                <w:rFonts w:ascii="Times New Roman" w:hAnsi="Times New Roman" w:cs="Times New Roman"/>
              </w:rPr>
              <w:t xml:space="preserve"> пункту </w:t>
            </w:r>
            <w:r>
              <w:rPr>
                <w:rFonts w:ascii="Times New Roman" w:hAnsi="Times New Roman" w:cs="Times New Roman"/>
                <w:lang w:val="ru-RU"/>
              </w:rPr>
              <w:t>3</w:t>
            </w:r>
          </w:p>
        </w:tc>
      </w:tr>
      <w:tr w:rsidR="00F8076F" w:rsidRPr="00D94611" w:rsidTr="00D30766">
        <w:tc>
          <w:tcPr>
            <w:tcW w:w="4820" w:type="dxa"/>
          </w:tcPr>
          <w:p w:rsidR="00F8076F" w:rsidRPr="00D94611" w:rsidRDefault="00F8076F" w:rsidP="00F8076F">
            <w:pPr>
              <w:pStyle w:val="a5"/>
              <w:spacing w:before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94611">
              <w:rPr>
                <w:rFonts w:ascii="Times New Roman" w:hAnsi="Times New Roman" w:cs="Times New Roman"/>
              </w:rPr>
              <w:t xml:space="preserve">Стаття </w:t>
            </w: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678" w:type="dxa"/>
          </w:tcPr>
          <w:p w:rsidR="00F8076F" w:rsidRPr="00D94611" w:rsidRDefault="00F8076F" w:rsidP="00D30766">
            <w:pPr>
              <w:pStyle w:val="a5"/>
              <w:spacing w:before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пункт 4</w:t>
            </w:r>
          </w:p>
        </w:tc>
      </w:tr>
      <w:tr w:rsidR="00F8076F" w:rsidRPr="00D94611" w:rsidTr="00D30766">
        <w:tc>
          <w:tcPr>
            <w:tcW w:w="4820" w:type="dxa"/>
          </w:tcPr>
          <w:p w:rsidR="00F8076F" w:rsidRPr="00D94611" w:rsidRDefault="00F8076F" w:rsidP="00F8076F">
            <w:pPr>
              <w:pStyle w:val="a5"/>
              <w:spacing w:before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94611">
              <w:rPr>
                <w:rFonts w:ascii="Times New Roman" w:hAnsi="Times New Roman" w:cs="Times New Roman"/>
              </w:rPr>
              <w:t xml:space="preserve">Стаття 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678" w:type="dxa"/>
          </w:tcPr>
          <w:p w:rsidR="00F8076F" w:rsidRPr="00D94611" w:rsidRDefault="00F8076F" w:rsidP="00D30766">
            <w:pPr>
              <w:pStyle w:val="a5"/>
              <w:spacing w:before="0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D94611">
              <w:rPr>
                <w:rFonts w:ascii="Times New Roman" w:hAnsi="Times New Roman" w:cs="Times New Roman"/>
              </w:rPr>
              <w:t>пункт</w:t>
            </w:r>
            <w:r>
              <w:rPr>
                <w:rFonts w:ascii="Times New Roman" w:hAnsi="Times New Roman" w:cs="Times New Roman"/>
              </w:rPr>
              <w:t xml:space="preserve"> 5</w:t>
            </w:r>
          </w:p>
        </w:tc>
      </w:tr>
      <w:tr w:rsidR="00D94611" w:rsidRPr="00D94611" w:rsidTr="00D30766">
        <w:tc>
          <w:tcPr>
            <w:tcW w:w="4820" w:type="dxa"/>
          </w:tcPr>
          <w:p w:rsidR="00D94611" w:rsidRPr="00D94611" w:rsidRDefault="00F8076F" w:rsidP="00D30766">
            <w:pPr>
              <w:pStyle w:val="a5"/>
              <w:spacing w:before="0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D94611">
              <w:rPr>
                <w:rFonts w:ascii="Times New Roman" w:hAnsi="Times New Roman" w:cs="Times New Roman"/>
              </w:rPr>
              <w:t xml:space="preserve">Стаття </w:t>
            </w: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678" w:type="dxa"/>
          </w:tcPr>
          <w:p w:rsidR="00D94611" w:rsidRPr="00D94611" w:rsidRDefault="00684C2E" w:rsidP="00D30766">
            <w:pPr>
              <w:pStyle w:val="a5"/>
              <w:spacing w:before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94611">
              <w:rPr>
                <w:rFonts w:ascii="Times New Roman" w:hAnsi="Times New Roman" w:cs="Times New Roman"/>
              </w:rPr>
              <w:t>пункт</w:t>
            </w:r>
            <w:r>
              <w:rPr>
                <w:rFonts w:ascii="Times New Roman" w:hAnsi="Times New Roman" w:cs="Times New Roman"/>
              </w:rPr>
              <w:t xml:space="preserve"> 6</w:t>
            </w:r>
          </w:p>
        </w:tc>
      </w:tr>
      <w:tr w:rsidR="00D94611" w:rsidRPr="00D94611" w:rsidTr="00D30766">
        <w:tc>
          <w:tcPr>
            <w:tcW w:w="4820" w:type="dxa"/>
          </w:tcPr>
          <w:p w:rsidR="00D94611" w:rsidRPr="00D94611" w:rsidRDefault="00F8076F" w:rsidP="00D30766">
            <w:pPr>
              <w:pStyle w:val="a5"/>
              <w:spacing w:before="0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D94611">
              <w:rPr>
                <w:rFonts w:ascii="Times New Roman" w:hAnsi="Times New Roman" w:cs="Times New Roman"/>
              </w:rPr>
              <w:t xml:space="preserve">Стаття </w:t>
            </w: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678" w:type="dxa"/>
          </w:tcPr>
          <w:p w:rsidR="00D94611" w:rsidRPr="00D94611" w:rsidRDefault="00684C2E" w:rsidP="00D30766">
            <w:pPr>
              <w:pStyle w:val="a5"/>
              <w:spacing w:before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94611">
              <w:rPr>
                <w:rFonts w:ascii="Times New Roman" w:hAnsi="Times New Roman" w:cs="Times New Roman"/>
              </w:rPr>
              <w:t>пункт</w:t>
            </w:r>
            <w:r>
              <w:rPr>
                <w:rFonts w:ascii="Times New Roman" w:hAnsi="Times New Roman" w:cs="Times New Roman"/>
              </w:rPr>
              <w:t xml:space="preserve"> 7</w:t>
            </w:r>
          </w:p>
        </w:tc>
      </w:tr>
      <w:tr w:rsidR="00D94611" w:rsidRPr="00D94611" w:rsidTr="00D30766">
        <w:tc>
          <w:tcPr>
            <w:tcW w:w="4820" w:type="dxa"/>
          </w:tcPr>
          <w:p w:rsidR="00D94611" w:rsidRPr="00D94611" w:rsidRDefault="00F8076F" w:rsidP="00D30766">
            <w:pPr>
              <w:pStyle w:val="a5"/>
              <w:spacing w:before="0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D94611">
              <w:rPr>
                <w:rFonts w:ascii="Times New Roman" w:hAnsi="Times New Roman" w:cs="Times New Roman"/>
              </w:rPr>
              <w:t xml:space="preserve">Стаття </w:t>
            </w: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678" w:type="dxa"/>
          </w:tcPr>
          <w:p w:rsidR="00D94611" w:rsidRPr="00D94611" w:rsidRDefault="00684C2E" w:rsidP="00D30766">
            <w:pPr>
              <w:pStyle w:val="a5"/>
              <w:spacing w:before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684C2E" w:rsidRPr="00D94611" w:rsidTr="00D30766">
        <w:tc>
          <w:tcPr>
            <w:tcW w:w="4820" w:type="dxa"/>
          </w:tcPr>
          <w:p w:rsidR="00684C2E" w:rsidRPr="00D94611" w:rsidRDefault="00684C2E" w:rsidP="00D30766">
            <w:pPr>
              <w:pStyle w:val="a5"/>
              <w:spacing w:before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94611">
              <w:rPr>
                <w:rFonts w:ascii="Times New Roman" w:hAnsi="Times New Roman" w:cs="Times New Roman"/>
              </w:rPr>
              <w:t xml:space="preserve">Стаття 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678" w:type="dxa"/>
          </w:tcPr>
          <w:p w:rsidR="00684C2E" w:rsidRDefault="00684C2E" w:rsidP="00D30766">
            <w:pPr>
              <w:pStyle w:val="a5"/>
              <w:spacing w:before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684C2E" w:rsidRPr="00D94611" w:rsidTr="00D30766">
        <w:tc>
          <w:tcPr>
            <w:tcW w:w="4820" w:type="dxa"/>
          </w:tcPr>
          <w:p w:rsidR="00684C2E" w:rsidRPr="00D94611" w:rsidRDefault="00684C2E" w:rsidP="00D30766">
            <w:pPr>
              <w:pStyle w:val="a5"/>
              <w:spacing w:before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94611">
              <w:rPr>
                <w:rFonts w:ascii="Times New Roman" w:hAnsi="Times New Roman" w:cs="Times New Roman"/>
              </w:rPr>
              <w:t xml:space="preserve">Стаття </w:t>
            </w: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678" w:type="dxa"/>
          </w:tcPr>
          <w:p w:rsidR="00684C2E" w:rsidRDefault="00684C2E" w:rsidP="00D30766">
            <w:pPr>
              <w:pStyle w:val="a5"/>
              <w:spacing w:before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684C2E" w:rsidRPr="00D94611" w:rsidTr="00D30766">
        <w:tc>
          <w:tcPr>
            <w:tcW w:w="4820" w:type="dxa"/>
          </w:tcPr>
          <w:p w:rsidR="00684C2E" w:rsidRPr="00D94611" w:rsidRDefault="000606B0" w:rsidP="00D30766">
            <w:pPr>
              <w:pStyle w:val="a5"/>
              <w:spacing w:before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Додаток І</w:t>
            </w:r>
          </w:p>
        </w:tc>
        <w:tc>
          <w:tcPr>
            <w:tcW w:w="4678" w:type="dxa"/>
          </w:tcPr>
          <w:p w:rsidR="00684C2E" w:rsidRDefault="00684C2E" w:rsidP="00D30766">
            <w:pPr>
              <w:pStyle w:val="a5"/>
              <w:spacing w:before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додаток 1</w:t>
            </w:r>
          </w:p>
        </w:tc>
      </w:tr>
      <w:tr w:rsidR="00684C2E" w:rsidRPr="00D94611" w:rsidTr="00D30766">
        <w:tc>
          <w:tcPr>
            <w:tcW w:w="4820" w:type="dxa"/>
          </w:tcPr>
          <w:p w:rsidR="00684C2E" w:rsidRPr="00D94611" w:rsidRDefault="00684C2E" w:rsidP="000606B0">
            <w:pPr>
              <w:pStyle w:val="a5"/>
              <w:spacing w:before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Додаток </w:t>
            </w:r>
            <w:r w:rsidR="000606B0">
              <w:rPr>
                <w:rFonts w:ascii="Times New Roman" w:hAnsi="Times New Roman" w:cs="Times New Roman"/>
              </w:rPr>
              <w:t>ІІ</w:t>
            </w:r>
          </w:p>
        </w:tc>
        <w:tc>
          <w:tcPr>
            <w:tcW w:w="4678" w:type="dxa"/>
          </w:tcPr>
          <w:p w:rsidR="00684C2E" w:rsidRDefault="00684C2E" w:rsidP="00684C2E">
            <w:pPr>
              <w:pStyle w:val="a5"/>
              <w:spacing w:before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додаток 2</w:t>
            </w:r>
          </w:p>
        </w:tc>
      </w:tr>
      <w:tr w:rsidR="00684C2E" w:rsidRPr="00D94611" w:rsidTr="00D30766">
        <w:tc>
          <w:tcPr>
            <w:tcW w:w="4820" w:type="dxa"/>
          </w:tcPr>
          <w:p w:rsidR="00684C2E" w:rsidRPr="00D94611" w:rsidRDefault="00684C2E" w:rsidP="000606B0">
            <w:pPr>
              <w:pStyle w:val="a5"/>
              <w:spacing w:before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Додаток </w:t>
            </w:r>
            <w:r w:rsidR="000606B0">
              <w:rPr>
                <w:rFonts w:ascii="Times New Roman" w:hAnsi="Times New Roman" w:cs="Times New Roman"/>
              </w:rPr>
              <w:t>ІІІ</w:t>
            </w:r>
            <w:bookmarkStart w:id="0" w:name="_GoBack"/>
            <w:bookmarkEnd w:id="0"/>
          </w:p>
        </w:tc>
        <w:tc>
          <w:tcPr>
            <w:tcW w:w="4678" w:type="dxa"/>
          </w:tcPr>
          <w:p w:rsidR="00684C2E" w:rsidRDefault="00684C2E" w:rsidP="00684C2E">
            <w:pPr>
              <w:pStyle w:val="a5"/>
              <w:spacing w:before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додаток 3</w:t>
            </w:r>
          </w:p>
        </w:tc>
      </w:tr>
      <w:tr w:rsidR="00684C2E" w:rsidRPr="00D94611" w:rsidTr="00D30766">
        <w:tc>
          <w:tcPr>
            <w:tcW w:w="4820" w:type="dxa"/>
          </w:tcPr>
          <w:p w:rsidR="00684C2E" w:rsidRPr="00D94611" w:rsidRDefault="00684C2E" w:rsidP="00D30766">
            <w:pPr>
              <w:pStyle w:val="a5"/>
              <w:spacing w:before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</w:tcPr>
          <w:p w:rsidR="00684C2E" w:rsidRDefault="00684C2E" w:rsidP="00D30766">
            <w:pPr>
              <w:pStyle w:val="a5"/>
              <w:spacing w:before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D94611" w:rsidRDefault="00D94611" w:rsidP="00D94611">
      <w:pPr>
        <w:pStyle w:val="21"/>
        <w:shd w:val="clear" w:color="auto" w:fill="auto"/>
        <w:spacing w:before="0" w:after="0" w:line="370" w:lineRule="exact"/>
        <w:ind w:left="40"/>
        <w:jc w:val="center"/>
      </w:pPr>
    </w:p>
    <w:sectPr w:rsidR="00D94611" w:rsidSect="00D94611">
      <w:pgSz w:w="11906" w:h="16838"/>
      <w:pgMar w:top="1134" w:right="707" w:bottom="1134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Antiqua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010E"/>
    <w:rsid w:val="000114C8"/>
    <w:rsid w:val="000606B0"/>
    <w:rsid w:val="00684C2E"/>
    <w:rsid w:val="00AE010E"/>
    <w:rsid w:val="00D94611"/>
    <w:rsid w:val="00F807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0114C8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val="en-US" w:eastAsia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тиль"/>
    <w:uiPriority w:val="99"/>
    <w:rsid w:val="000114C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pacing w:val="-1"/>
      <w:kern w:val="65535"/>
      <w:position w:val="-1"/>
      <w:sz w:val="24"/>
      <w:szCs w:val="24"/>
      <w:lang w:val="en-US"/>
    </w:rPr>
  </w:style>
  <w:style w:type="character" w:customStyle="1" w:styleId="1">
    <w:name w:val="Основной текст1"/>
    <w:basedOn w:val="a0"/>
    <w:rsid w:val="000114C8"/>
    <w:rPr>
      <w:rFonts w:ascii="Palatino Linotype" w:eastAsia="Palatino Linotype" w:hAnsi="Palatino Linotype" w:cs="Palatino Linotyp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en-US"/>
    </w:rPr>
  </w:style>
  <w:style w:type="character" w:customStyle="1" w:styleId="2">
    <w:name w:val="Основной текст (2)_"/>
    <w:basedOn w:val="a0"/>
    <w:link w:val="20"/>
    <w:rsid w:val="00D94611"/>
    <w:rPr>
      <w:rFonts w:ascii="Times New Roman" w:eastAsia="Times New Roman" w:hAnsi="Times New Roman" w:cs="Times New Roman"/>
      <w:b/>
      <w:bCs/>
      <w:spacing w:val="-2"/>
      <w:shd w:val="clear" w:color="auto" w:fill="FFFFFF"/>
    </w:rPr>
  </w:style>
  <w:style w:type="character" w:customStyle="1" w:styleId="a4">
    <w:name w:val="Основной текст_"/>
    <w:basedOn w:val="a0"/>
    <w:link w:val="21"/>
    <w:rsid w:val="00D94611"/>
    <w:rPr>
      <w:rFonts w:ascii="Times New Roman" w:eastAsia="Times New Roman" w:hAnsi="Times New Roman" w:cs="Times New Roman"/>
      <w:spacing w:val="-4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D94611"/>
    <w:pPr>
      <w:shd w:val="clear" w:color="auto" w:fill="FFFFFF"/>
      <w:spacing w:after="180" w:line="322" w:lineRule="exact"/>
      <w:ind w:hanging="700"/>
      <w:jc w:val="center"/>
    </w:pPr>
    <w:rPr>
      <w:rFonts w:ascii="Times New Roman" w:eastAsia="Times New Roman" w:hAnsi="Times New Roman" w:cs="Times New Roman"/>
      <w:b/>
      <w:bCs/>
      <w:color w:val="auto"/>
      <w:spacing w:val="-2"/>
      <w:sz w:val="22"/>
      <w:szCs w:val="22"/>
      <w:lang w:val="ru-RU" w:eastAsia="en-US"/>
    </w:rPr>
  </w:style>
  <w:style w:type="paragraph" w:customStyle="1" w:styleId="21">
    <w:name w:val="Основной текст2"/>
    <w:basedOn w:val="a"/>
    <w:link w:val="a4"/>
    <w:rsid w:val="00D94611"/>
    <w:pPr>
      <w:shd w:val="clear" w:color="auto" w:fill="FFFFFF"/>
      <w:spacing w:before="300" w:after="60" w:line="322" w:lineRule="exact"/>
      <w:jc w:val="both"/>
    </w:pPr>
    <w:rPr>
      <w:rFonts w:ascii="Times New Roman" w:eastAsia="Times New Roman" w:hAnsi="Times New Roman" w:cs="Times New Roman"/>
      <w:color w:val="auto"/>
      <w:spacing w:val="-4"/>
      <w:sz w:val="26"/>
      <w:szCs w:val="26"/>
      <w:lang w:val="ru-RU" w:eastAsia="en-US"/>
    </w:rPr>
  </w:style>
  <w:style w:type="paragraph" w:customStyle="1" w:styleId="a5">
    <w:name w:val="Нормальний текст"/>
    <w:basedOn w:val="a3"/>
    <w:uiPriority w:val="99"/>
    <w:rsid w:val="00D94611"/>
    <w:pPr>
      <w:widowControl/>
      <w:spacing w:before="120"/>
      <w:ind w:firstLine="567"/>
    </w:pPr>
    <w:rPr>
      <w:rFonts w:ascii="Antiqua" w:hAnsi="Antiqua" w:cs="Antiqua"/>
      <w:spacing w:val="0"/>
      <w:kern w:val="0"/>
      <w:position w:val="0"/>
      <w:sz w:val="26"/>
      <w:szCs w:val="26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0114C8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val="en-US" w:eastAsia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тиль"/>
    <w:uiPriority w:val="99"/>
    <w:rsid w:val="000114C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pacing w:val="-1"/>
      <w:kern w:val="65535"/>
      <w:position w:val="-1"/>
      <w:sz w:val="24"/>
      <w:szCs w:val="24"/>
      <w:lang w:val="en-US"/>
    </w:rPr>
  </w:style>
  <w:style w:type="character" w:customStyle="1" w:styleId="1">
    <w:name w:val="Основной текст1"/>
    <w:basedOn w:val="a0"/>
    <w:rsid w:val="000114C8"/>
    <w:rPr>
      <w:rFonts w:ascii="Palatino Linotype" w:eastAsia="Palatino Linotype" w:hAnsi="Palatino Linotype" w:cs="Palatino Linotyp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en-US"/>
    </w:rPr>
  </w:style>
  <w:style w:type="character" w:customStyle="1" w:styleId="2">
    <w:name w:val="Основной текст (2)_"/>
    <w:basedOn w:val="a0"/>
    <w:link w:val="20"/>
    <w:rsid w:val="00D94611"/>
    <w:rPr>
      <w:rFonts w:ascii="Times New Roman" w:eastAsia="Times New Roman" w:hAnsi="Times New Roman" w:cs="Times New Roman"/>
      <w:b/>
      <w:bCs/>
      <w:spacing w:val="-2"/>
      <w:shd w:val="clear" w:color="auto" w:fill="FFFFFF"/>
    </w:rPr>
  </w:style>
  <w:style w:type="character" w:customStyle="1" w:styleId="a4">
    <w:name w:val="Основной текст_"/>
    <w:basedOn w:val="a0"/>
    <w:link w:val="21"/>
    <w:rsid w:val="00D94611"/>
    <w:rPr>
      <w:rFonts w:ascii="Times New Roman" w:eastAsia="Times New Roman" w:hAnsi="Times New Roman" w:cs="Times New Roman"/>
      <w:spacing w:val="-4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D94611"/>
    <w:pPr>
      <w:shd w:val="clear" w:color="auto" w:fill="FFFFFF"/>
      <w:spacing w:after="180" w:line="322" w:lineRule="exact"/>
      <w:ind w:hanging="700"/>
      <w:jc w:val="center"/>
    </w:pPr>
    <w:rPr>
      <w:rFonts w:ascii="Times New Roman" w:eastAsia="Times New Roman" w:hAnsi="Times New Roman" w:cs="Times New Roman"/>
      <w:b/>
      <w:bCs/>
      <w:color w:val="auto"/>
      <w:spacing w:val="-2"/>
      <w:sz w:val="22"/>
      <w:szCs w:val="22"/>
      <w:lang w:val="ru-RU" w:eastAsia="en-US"/>
    </w:rPr>
  </w:style>
  <w:style w:type="paragraph" w:customStyle="1" w:styleId="21">
    <w:name w:val="Основной текст2"/>
    <w:basedOn w:val="a"/>
    <w:link w:val="a4"/>
    <w:rsid w:val="00D94611"/>
    <w:pPr>
      <w:shd w:val="clear" w:color="auto" w:fill="FFFFFF"/>
      <w:spacing w:before="300" w:after="60" w:line="322" w:lineRule="exact"/>
      <w:jc w:val="both"/>
    </w:pPr>
    <w:rPr>
      <w:rFonts w:ascii="Times New Roman" w:eastAsia="Times New Roman" w:hAnsi="Times New Roman" w:cs="Times New Roman"/>
      <w:color w:val="auto"/>
      <w:spacing w:val="-4"/>
      <w:sz w:val="26"/>
      <w:szCs w:val="26"/>
      <w:lang w:val="ru-RU" w:eastAsia="en-US"/>
    </w:rPr>
  </w:style>
  <w:style w:type="paragraph" w:customStyle="1" w:styleId="a5">
    <w:name w:val="Нормальний текст"/>
    <w:basedOn w:val="a3"/>
    <w:uiPriority w:val="99"/>
    <w:rsid w:val="00D94611"/>
    <w:pPr>
      <w:widowControl/>
      <w:spacing w:before="120"/>
      <w:ind w:firstLine="567"/>
    </w:pPr>
    <w:rPr>
      <w:rFonts w:ascii="Antiqua" w:hAnsi="Antiqua" w:cs="Antiqua"/>
      <w:spacing w:val="0"/>
      <w:kern w:val="0"/>
      <w:position w:val="0"/>
      <w:sz w:val="26"/>
      <w:szCs w:val="26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211</Words>
  <Characters>1207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gorbach</cp:lastModifiedBy>
  <cp:revision>4</cp:revision>
  <dcterms:created xsi:type="dcterms:W3CDTF">2018-01-12T10:53:00Z</dcterms:created>
  <dcterms:modified xsi:type="dcterms:W3CDTF">2018-02-01T09:33:00Z</dcterms:modified>
</cp:coreProperties>
</file>